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44CEC" w14:textId="1596895E" w:rsidR="00AB7F0A" w:rsidRPr="00AB7F0A" w:rsidRDefault="00AB7F0A" w:rsidP="00AB7F0A">
      <w:pPr>
        <w:jc w:val="center"/>
        <w:rPr>
          <w:rFonts w:ascii="Optima" w:hAnsi="Optima"/>
          <w:b/>
          <w:bCs/>
          <w:sz w:val="28"/>
          <w:szCs w:val="28"/>
          <w:u w:val="single"/>
        </w:rPr>
      </w:pPr>
      <w:r w:rsidRPr="00AB7F0A">
        <w:rPr>
          <w:rFonts w:ascii="Optima" w:hAnsi="Optima"/>
          <w:b/>
          <w:bCs/>
          <w:sz w:val="28"/>
          <w:szCs w:val="28"/>
          <w:u w:val="single"/>
        </w:rPr>
        <w:t>COMUNICATO STAMPA</w:t>
      </w:r>
    </w:p>
    <w:p w14:paraId="341308D0" w14:textId="77777777" w:rsidR="00AB7F0A" w:rsidRPr="00AB7F0A" w:rsidRDefault="00AB7F0A" w:rsidP="00AB7F0A">
      <w:pPr>
        <w:jc w:val="center"/>
        <w:rPr>
          <w:rFonts w:ascii="Optima" w:hAnsi="Optima"/>
          <w:b/>
          <w:bCs/>
          <w:u w:val="single"/>
        </w:rPr>
      </w:pPr>
    </w:p>
    <w:p w14:paraId="1C5B05DF" w14:textId="59184A3D" w:rsidR="00AB7F0A" w:rsidRPr="00FA78BB" w:rsidRDefault="00FA78BB" w:rsidP="00FA78BB">
      <w:pPr>
        <w:pStyle w:val="Titolo2"/>
        <w:spacing w:before="240" w:after="240"/>
        <w:jc w:val="center"/>
        <w:rPr>
          <w:rFonts w:ascii="Optima" w:hAnsi="Optima"/>
          <w:color w:val="57BC90"/>
          <w:sz w:val="38"/>
          <w:szCs w:val="38"/>
        </w:rPr>
      </w:pPr>
      <w:r w:rsidRPr="00FA78BB">
        <w:rPr>
          <w:rFonts w:ascii="Optima" w:hAnsi="Optima"/>
          <w:color w:val="EE230B"/>
          <w:sz w:val="38"/>
          <w:szCs w:val="38"/>
        </w:rPr>
        <w:t>Pantelleria</w:t>
      </w:r>
      <w:r w:rsidR="009C542F">
        <w:rPr>
          <w:rFonts w:ascii="Optima" w:hAnsi="Optima"/>
          <w:color w:val="EE230B"/>
          <w:sz w:val="38"/>
          <w:szCs w:val="38"/>
        </w:rPr>
        <w:t xml:space="preserve"> isola modello</w:t>
      </w:r>
      <w:r w:rsidRPr="00FA78BB">
        <w:rPr>
          <w:rFonts w:ascii="Optima" w:hAnsi="Optima"/>
          <w:color w:val="EE230B"/>
          <w:sz w:val="38"/>
          <w:szCs w:val="38"/>
        </w:rPr>
        <w:t xml:space="preserve">: </w:t>
      </w:r>
      <w:r w:rsidR="009C542F">
        <w:rPr>
          <w:rFonts w:ascii="Optima" w:hAnsi="Optima"/>
          <w:color w:val="EE230B"/>
          <w:sz w:val="38"/>
          <w:szCs w:val="38"/>
        </w:rPr>
        <w:t>parte il Seminario dell’Unipant su energie rinnovabili e agricoltura sostenibile</w:t>
      </w:r>
    </w:p>
    <w:p w14:paraId="78E8244C" w14:textId="1714E42A" w:rsidR="00777D36" w:rsidRPr="00C5022D" w:rsidRDefault="009C542F" w:rsidP="00C5022D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  <w:r w:rsidRPr="00C5022D">
        <w:rPr>
          <w:rFonts w:ascii="Optima" w:hAnsi="Optima" w:cs="Arial"/>
          <w:sz w:val="22"/>
          <w:szCs w:val="22"/>
          <w14:ligatures w14:val="standardContextual"/>
        </w:rPr>
        <w:t xml:space="preserve">Partirà </w:t>
      </w:r>
      <w:r w:rsidRPr="00C5022D">
        <w:rPr>
          <w:rFonts w:ascii="Optima" w:hAnsi="Optima" w:cs="Arial"/>
          <w:b/>
          <w:sz w:val="22"/>
          <w:szCs w:val="22"/>
          <w14:ligatures w14:val="standardContextual"/>
        </w:rPr>
        <w:t xml:space="preserve">venerdì 12 aprile alle ore 18.00 presso il Circolo Produttori di </w:t>
      </w:r>
      <w:proofErr w:type="spellStart"/>
      <w:r w:rsidRPr="00C5022D">
        <w:rPr>
          <w:rFonts w:ascii="Optima" w:hAnsi="Optima" w:cs="Arial"/>
          <w:b/>
          <w:sz w:val="22"/>
          <w:szCs w:val="22"/>
          <w14:ligatures w14:val="standardContextual"/>
        </w:rPr>
        <w:t>Bukkuram</w:t>
      </w:r>
      <w:proofErr w:type="spellEnd"/>
      <w:r w:rsidRPr="00C5022D">
        <w:rPr>
          <w:rFonts w:ascii="Optima" w:hAnsi="Optima" w:cs="Arial"/>
          <w:sz w:val="22"/>
          <w:szCs w:val="22"/>
          <w14:ligatures w14:val="standardContextual"/>
        </w:rPr>
        <w:t>, Contrada a vocazione agricola di Pantelleria, il terzo seminario di quelli presentati nel Progetto Panteschità per la Democrazia Partecipata 2023 del Comune di Pantelleria</w:t>
      </w:r>
      <w:r w:rsidR="00C5022D" w:rsidRPr="00C5022D">
        <w:rPr>
          <w:rFonts w:ascii="Optima" w:hAnsi="Optima" w:cs="Arial"/>
          <w:sz w:val="22"/>
          <w:szCs w:val="22"/>
          <w14:ligatures w14:val="standardContextual"/>
        </w:rPr>
        <w:t>.</w:t>
      </w:r>
    </w:p>
    <w:p w14:paraId="4ACF51C7" w14:textId="77777777" w:rsidR="00C5022D" w:rsidRPr="00C5022D" w:rsidRDefault="00C5022D" w:rsidP="00C5022D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</w:p>
    <w:p w14:paraId="217FA26F" w14:textId="77777777" w:rsidR="00C5022D" w:rsidRPr="00C5022D" w:rsidRDefault="00C5022D" w:rsidP="00C5022D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  <w:r w:rsidRPr="00C5022D">
        <w:rPr>
          <w:rFonts w:ascii="Optima" w:hAnsi="Optima" w:cs="Arial"/>
          <w:sz w:val="22"/>
          <w:szCs w:val="22"/>
          <w14:ligatures w14:val="standardContextual"/>
        </w:rPr>
        <w:t xml:space="preserve">Il titolo è </w:t>
      </w:r>
      <w:r w:rsidRPr="00C5022D">
        <w:rPr>
          <w:rFonts w:ascii="Optima" w:hAnsi="Optima" w:cs="Arial"/>
          <w:b/>
          <w:sz w:val="22"/>
          <w:szCs w:val="22"/>
          <w14:ligatures w14:val="standardContextual"/>
        </w:rPr>
        <w:t>PANTELLERIA, ISOLA MODELLO PER UN FUTURO SOSTENIBILE</w:t>
      </w:r>
      <w:r w:rsidRPr="00C5022D">
        <w:rPr>
          <w:rFonts w:ascii="Optima" w:hAnsi="Optima" w:cs="Arial"/>
          <w:sz w:val="22"/>
          <w:szCs w:val="22"/>
          <w14:ligatures w14:val="standardContextual"/>
        </w:rPr>
        <w:t xml:space="preserve"> e si svolgerà in 5 appuntamenti che riguarderanno due </w:t>
      </w:r>
      <w:proofErr w:type="spellStart"/>
      <w:r w:rsidRPr="00C5022D">
        <w:rPr>
          <w:rFonts w:ascii="Optima" w:hAnsi="Optima" w:cs="Arial"/>
          <w:sz w:val="22"/>
          <w:szCs w:val="22"/>
          <w14:ligatures w14:val="standardContextual"/>
        </w:rPr>
        <w:t>macroargomenti</w:t>
      </w:r>
      <w:proofErr w:type="spellEnd"/>
      <w:r w:rsidRPr="00C5022D">
        <w:rPr>
          <w:rFonts w:ascii="Optima" w:hAnsi="Optima" w:cs="Arial"/>
          <w:sz w:val="22"/>
          <w:szCs w:val="22"/>
          <w14:ligatures w14:val="standardContextual"/>
        </w:rPr>
        <w:t xml:space="preserve">: </w:t>
      </w:r>
    </w:p>
    <w:p w14:paraId="2169D1DF" w14:textId="77777777" w:rsidR="00C5022D" w:rsidRPr="00C5022D" w:rsidRDefault="00C5022D" w:rsidP="00C5022D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</w:p>
    <w:p w14:paraId="11A4A2AE" w14:textId="65CCC934" w:rsidR="00C5022D" w:rsidRPr="00C5022D" w:rsidRDefault="00C5022D" w:rsidP="00C5022D">
      <w:pPr>
        <w:pStyle w:val="Paragrafoelenco"/>
        <w:numPr>
          <w:ilvl w:val="0"/>
          <w:numId w:val="4"/>
        </w:numPr>
        <w:jc w:val="both"/>
        <w:rPr>
          <w:rFonts w:ascii="Optima" w:hAnsi="Optima" w:cs="Arial"/>
          <w14:ligatures w14:val="standardContextual"/>
        </w:rPr>
      </w:pPr>
      <w:r w:rsidRPr="00C5022D">
        <w:rPr>
          <w:rFonts w:ascii="Optima" w:hAnsi="Optima" w:cs="Arial"/>
          <w:b/>
          <w14:ligatures w14:val="standardContextual"/>
        </w:rPr>
        <w:t>l’energia rinnovabile</w:t>
      </w:r>
      <w:r w:rsidRPr="00C5022D">
        <w:rPr>
          <w:rFonts w:ascii="Optima" w:hAnsi="Optima" w:cs="Arial"/>
          <w14:ligatures w14:val="standardContextual"/>
        </w:rPr>
        <w:t xml:space="preserve">, in 3 appuntamenti tenuti dall’Ing. </w:t>
      </w:r>
      <w:r w:rsidRPr="00B63ACB">
        <w:rPr>
          <w:rFonts w:ascii="Optima" w:hAnsi="Optima" w:cs="Arial"/>
          <w:b/>
          <w14:ligatures w14:val="standardContextual"/>
        </w:rPr>
        <w:t>Angelo Parisi</w:t>
      </w:r>
      <w:r w:rsidRPr="00C5022D">
        <w:rPr>
          <w:rFonts w:ascii="Optima" w:hAnsi="Optima" w:cs="Arial"/>
          <w14:ligatures w14:val="standardContextual"/>
        </w:rPr>
        <w:t>;</w:t>
      </w:r>
    </w:p>
    <w:p w14:paraId="73A5258F" w14:textId="13315580" w:rsidR="00C5022D" w:rsidRPr="00C5022D" w:rsidRDefault="00C5022D" w:rsidP="00C5022D">
      <w:pPr>
        <w:pStyle w:val="Paragrafoelenco"/>
        <w:numPr>
          <w:ilvl w:val="0"/>
          <w:numId w:val="4"/>
        </w:numPr>
        <w:jc w:val="both"/>
        <w:rPr>
          <w:rFonts w:ascii="Optima" w:hAnsi="Optima" w:cs="Arial"/>
          <w14:ligatures w14:val="standardContextual"/>
        </w:rPr>
      </w:pPr>
      <w:r w:rsidRPr="00C5022D">
        <w:rPr>
          <w:rFonts w:ascii="Optima" w:hAnsi="Optima" w:cs="Arial"/>
          <w:b/>
          <w14:ligatures w14:val="standardContextual"/>
        </w:rPr>
        <w:t>l’agricoltura sostenibile e la sovranità alimentare</w:t>
      </w:r>
      <w:r w:rsidRPr="00C5022D">
        <w:rPr>
          <w:rFonts w:ascii="Optima" w:hAnsi="Optima" w:cs="Arial"/>
          <w14:ligatures w14:val="standardContextual"/>
        </w:rPr>
        <w:t xml:space="preserve"> in 2 appuntamenti tenuti da </w:t>
      </w:r>
      <w:r w:rsidRPr="00B63ACB">
        <w:rPr>
          <w:rFonts w:ascii="Optima" w:hAnsi="Optima" w:cs="Arial"/>
          <w:b/>
          <w14:ligatures w14:val="standardContextual"/>
        </w:rPr>
        <w:t>Stefano Scaltriti.</w:t>
      </w:r>
      <w:r w:rsidRPr="00C5022D">
        <w:rPr>
          <w:rFonts w:ascii="Optima" w:hAnsi="Optima" w:cs="Arial"/>
          <w14:ligatures w14:val="standardContextual"/>
        </w:rPr>
        <w:t xml:space="preserve"> A seguire, per quanto riguarda l’agricoltura sostenibile, ci potranno essere ulteriori appuntamenti opzionali di laboratorio per la coltivazione dell’orto sostenibile.</w:t>
      </w:r>
    </w:p>
    <w:p w14:paraId="4D9AE851" w14:textId="339A3B6E" w:rsidR="00C5022D" w:rsidRPr="00C5022D" w:rsidRDefault="00C5022D" w:rsidP="00C5022D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  <w:r w:rsidRPr="00C5022D">
        <w:rPr>
          <w:rFonts w:ascii="Optima" w:hAnsi="Optima" w:cs="Arial"/>
          <w:sz w:val="22"/>
          <w:szCs w:val="22"/>
          <w14:ligatures w14:val="standardContextual"/>
        </w:rPr>
        <w:t xml:space="preserve">Il Seminario, oltre al Patrocinio del Comune di Pantelleria ha ottenuto il Patrocinio dell’Ente Parco Nazionale Isola di Pantelleria e al primo appuntamento sono stati invitati a portare un saluto il Sindaco </w:t>
      </w:r>
      <w:r w:rsidRPr="00C5022D">
        <w:rPr>
          <w:rFonts w:ascii="Optima" w:hAnsi="Optima" w:cs="Arial"/>
          <w:b/>
          <w:sz w:val="22"/>
          <w:szCs w:val="22"/>
          <w14:ligatures w14:val="standardContextual"/>
        </w:rPr>
        <w:t>Fabrizio D’Ancona</w:t>
      </w:r>
      <w:r w:rsidRPr="00C5022D">
        <w:rPr>
          <w:rFonts w:ascii="Optima" w:hAnsi="Optima" w:cs="Arial"/>
          <w:sz w:val="22"/>
          <w:szCs w:val="22"/>
          <w14:ligatures w14:val="standardContextual"/>
        </w:rPr>
        <w:t xml:space="preserve"> e il Commissario </w:t>
      </w:r>
      <w:r w:rsidRPr="00C5022D">
        <w:rPr>
          <w:rFonts w:ascii="Optima" w:hAnsi="Optima" w:cs="Arial"/>
          <w:b/>
          <w:sz w:val="22"/>
          <w:szCs w:val="22"/>
          <w14:ligatures w14:val="standardContextual"/>
        </w:rPr>
        <w:t>Italo Cucci</w:t>
      </w:r>
      <w:r w:rsidRPr="00C5022D">
        <w:rPr>
          <w:rFonts w:ascii="Optima" w:hAnsi="Optima" w:cs="Arial"/>
          <w:sz w:val="22"/>
          <w:szCs w:val="22"/>
          <w14:ligatures w14:val="standardContextual"/>
        </w:rPr>
        <w:t>.</w:t>
      </w:r>
    </w:p>
    <w:p w14:paraId="3C8AC6EF" w14:textId="77777777" w:rsidR="00C5022D" w:rsidRPr="00C5022D" w:rsidRDefault="00C5022D" w:rsidP="00C5022D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</w:p>
    <w:p w14:paraId="6D729512" w14:textId="769FCD6D" w:rsidR="00C5022D" w:rsidRPr="00C5022D" w:rsidRDefault="00C5022D" w:rsidP="00C5022D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  <w:r w:rsidRPr="00C5022D">
        <w:rPr>
          <w:rFonts w:ascii="Optima" w:hAnsi="Optima" w:cs="Arial"/>
          <w:sz w:val="22"/>
          <w:szCs w:val="22"/>
          <w14:ligatures w14:val="standardContextual"/>
        </w:rPr>
        <w:t>Questi i 5 appuntamenti e le tematiche che saranno trattate in dettaglio:</w:t>
      </w:r>
    </w:p>
    <w:p w14:paraId="5FCDD636" w14:textId="77777777" w:rsidR="00C5022D" w:rsidRDefault="00C5022D" w:rsidP="00C5022D">
      <w:pPr>
        <w:jc w:val="both"/>
        <w:rPr>
          <w:rFonts w:ascii="Optima" w:hAnsi="Optima" w:cs="Arial"/>
          <w14:ligatures w14:val="standardContextual"/>
        </w:rPr>
      </w:pPr>
    </w:p>
    <w:p w14:paraId="5B436065" w14:textId="77777777" w:rsidR="00C5022D" w:rsidRPr="00C5022D" w:rsidRDefault="00C5022D" w:rsidP="00C5022D">
      <w:pPr>
        <w:suppressAutoHyphens w:val="0"/>
        <w:autoSpaceDE w:val="0"/>
        <w:autoSpaceDN w:val="0"/>
        <w:adjustRightInd w:val="0"/>
        <w:spacing w:after="100" w:line="192" w:lineRule="auto"/>
        <w:rPr>
          <w:rFonts w:ascii="Optima" w:hAnsi="Optima" w:cs="Baskerville"/>
          <w:color w:val="000000"/>
          <w:sz w:val="22"/>
          <w:szCs w:val="22"/>
          <w14:ligatures w14:val="standardContextual"/>
        </w:rPr>
      </w:pPr>
      <w:r w:rsidRPr="00C5022D">
        <w:rPr>
          <w:rFonts w:ascii="Optima" w:hAnsi="Optima" w:cs="Baskerville"/>
          <w:b/>
          <w:bCs/>
          <w:color w:val="000000"/>
          <w:sz w:val="22"/>
          <w:szCs w:val="22"/>
          <w14:ligatures w14:val="standardContextual"/>
        </w:rPr>
        <w:t>ENERGIA SOSTENIBILE</w:t>
      </w:r>
      <w:r w:rsidRPr="00C5022D">
        <w:rPr>
          <w:rFonts w:ascii="Optima" w:hAnsi="Optima" w:cs="Baskerville"/>
          <w:color w:val="000000"/>
          <w:sz w:val="22"/>
          <w:szCs w:val="22"/>
          <w14:ligatures w14:val="standardContextual"/>
        </w:rPr>
        <w:t xml:space="preserve"> </w:t>
      </w:r>
    </w:p>
    <w:p w14:paraId="22F86DE1" w14:textId="77777777" w:rsidR="00C5022D" w:rsidRPr="00C5022D" w:rsidRDefault="00C5022D" w:rsidP="00C5022D">
      <w:pPr>
        <w:suppressAutoHyphens w:val="0"/>
        <w:autoSpaceDE w:val="0"/>
        <w:autoSpaceDN w:val="0"/>
        <w:adjustRightInd w:val="0"/>
        <w:spacing w:after="100" w:line="192" w:lineRule="auto"/>
        <w:rPr>
          <w:rFonts w:ascii="Optima" w:hAnsi="Optima" w:cs="Avenir Next"/>
          <w:color w:val="000000"/>
          <w:sz w:val="22"/>
          <w:szCs w:val="22"/>
          <w14:ligatures w14:val="standardContextual"/>
        </w:rPr>
      </w:pPr>
      <w:r w:rsidRPr="00C5022D">
        <w:rPr>
          <w:rFonts w:ascii="Optima" w:hAnsi="Optima" w:cs="Avenir Next"/>
          <w:b/>
          <w:i/>
          <w:iCs/>
          <w:color w:val="000000"/>
          <w:sz w:val="22"/>
          <w:szCs w:val="22"/>
          <w14:ligatures w14:val="standardContextual"/>
        </w:rPr>
        <w:t>Venerdì 12 aprile</w:t>
      </w:r>
      <w:r w:rsidRPr="00C5022D">
        <w:rPr>
          <w:rFonts w:ascii="Optima" w:hAnsi="Optima" w:cs="Avenir Next"/>
          <w:i/>
          <w:iCs/>
          <w:color w:val="000000"/>
          <w:sz w:val="22"/>
          <w:szCs w:val="22"/>
          <w14:ligatures w14:val="standardContextual"/>
        </w:rPr>
        <w:t xml:space="preserve"> </w:t>
      </w:r>
      <w:r w:rsidRPr="00C5022D">
        <w:rPr>
          <w:rFonts w:ascii="Optima" w:hAnsi="Optima" w:cs="Avenir Next"/>
          <w:color w:val="000000"/>
          <w:sz w:val="22"/>
          <w:szCs w:val="22"/>
          <w14:ligatures w14:val="standardContextual"/>
        </w:rPr>
        <w:t xml:space="preserve">– </w:t>
      </w:r>
      <w:r w:rsidRPr="00C5022D">
        <w:rPr>
          <w:rFonts w:ascii="Optima" w:hAnsi="Optima" w:cs="Avenir Next Medium"/>
          <w:color w:val="000000"/>
          <w:sz w:val="22"/>
          <w:szCs w:val="22"/>
          <w14:ligatures w14:val="standardContextual"/>
        </w:rPr>
        <w:t>L’energia nell’evoluzione umana: introduzione al tema</w:t>
      </w:r>
    </w:p>
    <w:p w14:paraId="2F9C1F1D" w14:textId="77777777" w:rsidR="00C5022D" w:rsidRPr="00C5022D" w:rsidRDefault="00C5022D" w:rsidP="00C5022D">
      <w:pPr>
        <w:suppressAutoHyphens w:val="0"/>
        <w:autoSpaceDE w:val="0"/>
        <w:autoSpaceDN w:val="0"/>
        <w:adjustRightInd w:val="0"/>
        <w:spacing w:after="100" w:line="192" w:lineRule="auto"/>
        <w:rPr>
          <w:rFonts w:ascii="Optima" w:hAnsi="Optima" w:cs="Avenir Next Medium"/>
          <w:color w:val="000000"/>
          <w:sz w:val="22"/>
          <w:szCs w:val="22"/>
          <w14:ligatures w14:val="standardContextual"/>
        </w:rPr>
      </w:pPr>
      <w:r w:rsidRPr="00C5022D">
        <w:rPr>
          <w:rFonts w:ascii="Optima" w:hAnsi="Optima" w:cs="Avenir Next"/>
          <w:b/>
          <w:i/>
          <w:iCs/>
          <w:color w:val="000000"/>
          <w:sz w:val="22"/>
          <w:szCs w:val="22"/>
          <w14:ligatures w14:val="standardContextual"/>
        </w:rPr>
        <w:t>Lunedì 15 aprile</w:t>
      </w:r>
      <w:r w:rsidRPr="00C5022D">
        <w:rPr>
          <w:rFonts w:ascii="Optima" w:hAnsi="Optima" w:cs="Avenir Next"/>
          <w:i/>
          <w:iCs/>
          <w:color w:val="000000"/>
          <w:sz w:val="22"/>
          <w:szCs w:val="22"/>
          <w14:ligatures w14:val="standardContextual"/>
        </w:rPr>
        <w:t xml:space="preserve"> </w:t>
      </w:r>
      <w:r w:rsidRPr="00C5022D">
        <w:rPr>
          <w:rFonts w:ascii="Optima" w:hAnsi="Optima" w:cs="Avenir Next"/>
          <w:color w:val="000000"/>
          <w:sz w:val="22"/>
          <w:szCs w:val="22"/>
          <w14:ligatures w14:val="standardContextual"/>
        </w:rPr>
        <w:t xml:space="preserve">– </w:t>
      </w:r>
      <w:r w:rsidRPr="00C5022D">
        <w:rPr>
          <w:rFonts w:ascii="Optima" w:hAnsi="Optima" w:cs="Avenir Next Medium"/>
          <w:color w:val="000000"/>
          <w:sz w:val="22"/>
          <w:szCs w:val="22"/>
          <w14:ligatures w14:val="standardContextual"/>
        </w:rPr>
        <w:t>Il sistema energetico di Pantelleria</w:t>
      </w:r>
    </w:p>
    <w:p w14:paraId="1362753A" w14:textId="77777777" w:rsidR="00C5022D" w:rsidRPr="00C5022D" w:rsidRDefault="00C5022D" w:rsidP="00C5022D">
      <w:pPr>
        <w:suppressAutoHyphens w:val="0"/>
        <w:autoSpaceDE w:val="0"/>
        <w:autoSpaceDN w:val="0"/>
        <w:adjustRightInd w:val="0"/>
        <w:spacing w:after="100" w:line="192" w:lineRule="auto"/>
        <w:rPr>
          <w:rFonts w:ascii="Optima" w:hAnsi="Optima" w:cs="Avenir Next Medium"/>
          <w:color w:val="000000"/>
          <w:sz w:val="22"/>
          <w:szCs w:val="22"/>
          <w14:ligatures w14:val="standardContextual"/>
        </w:rPr>
      </w:pPr>
      <w:r w:rsidRPr="00C5022D">
        <w:rPr>
          <w:rFonts w:ascii="Optima" w:hAnsi="Optima" w:cs="Avenir Next"/>
          <w:b/>
          <w:i/>
          <w:iCs/>
          <w:color w:val="000000"/>
          <w:sz w:val="22"/>
          <w:szCs w:val="22"/>
          <w14:ligatures w14:val="standardContextual"/>
        </w:rPr>
        <w:t>Venerdì 19 aprile</w:t>
      </w:r>
      <w:r w:rsidRPr="00C5022D">
        <w:rPr>
          <w:rFonts w:ascii="Optima" w:hAnsi="Optima" w:cs="Avenir Next"/>
          <w:i/>
          <w:iCs/>
          <w:color w:val="000000"/>
          <w:sz w:val="22"/>
          <w:szCs w:val="22"/>
          <w14:ligatures w14:val="standardContextual"/>
        </w:rPr>
        <w:t xml:space="preserve"> </w:t>
      </w:r>
      <w:r w:rsidRPr="00C5022D">
        <w:rPr>
          <w:rFonts w:ascii="Optima" w:hAnsi="Optima" w:cs="Avenir Next"/>
          <w:color w:val="000000"/>
          <w:sz w:val="22"/>
          <w:szCs w:val="22"/>
          <w14:ligatures w14:val="standardContextual"/>
        </w:rPr>
        <w:t xml:space="preserve">– </w:t>
      </w:r>
      <w:r w:rsidRPr="00C5022D">
        <w:rPr>
          <w:rFonts w:ascii="Optima" w:hAnsi="Optima" w:cs="Avenir Next Medium"/>
          <w:color w:val="000000"/>
          <w:sz w:val="22"/>
          <w:szCs w:val="22"/>
          <w14:ligatures w14:val="standardContextual"/>
        </w:rPr>
        <w:t>Pantelleria Zero: 100% energia rinnovabile</w:t>
      </w:r>
    </w:p>
    <w:p w14:paraId="4337F5CE" w14:textId="77777777" w:rsidR="00C5022D" w:rsidRPr="00C5022D" w:rsidRDefault="00C5022D" w:rsidP="00C5022D">
      <w:pPr>
        <w:suppressAutoHyphens w:val="0"/>
        <w:autoSpaceDE w:val="0"/>
        <w:autoSpaceDN w:val="0"/>
        <w:adjustRightInd w:val="0"/>
        <w:spacing w:after="100" w:line="192" w:lineRule="auto"/>
        <w:rPr>
          <w:rFonts w:ascii="Optima" w:hAnsi="Optima" w:cs="Avenir Next"/>
          <w:color w:val="000000"/>
          <w:sz w:val="22"/>
          <w:szCs w:val="22"/>
          <w14:ligatures w14:val="standardContextual"/>
        </w:rPr>
      </w:pPr>
    </w:p>
    <w:p w14:paraId="5A53E611" w14:textId="464B0B9A" w:rsidR="00C5022D" w:rsidRPr="00C5022D" w:rsidRDefault="00C5022D" w:rsidP="00C5022D">
      <w:pPr>
        <w:suppressAutoHyphens w:val="0"/>
        <w:autoSpaceDE w:val="0"/>
        <w:autoSpaceDN w:val="0"/>
        <w:adjustRightInd w:val="0"/>
        <w:spacing w:after="100" w:line="192" w:lineRule="auto"/>
        <w:rPr>
          <w:rFonts w:ascii="Optima" w:hAnsi="Optima" w:cs="Baskerville"/>
          <w:b/>
          <w:bCs/>
          <w:color w:val="000000"/>
          <w:sz w:val="22"/>
          <w:szCs w:val="22"/>
          <w14:ligatures w14:val="standardContextual"/>
        </w:rPr>
      </w:pPr>
      <w:r w:rsidRPr="00C5022D">
        <w:rPr>
          <w:rFonts w:ascii="Optima" w:hAnsi="Optima" w:cs="Baskerville"/>
          <w:b/>
          <w:bCs/>
          <w:color w:val="000000"/>
          <w:sz w:val="22"/>
          <w:szCs w:val="22"/>
          <w14:ligatures w14:val="standardContextual"/>
        </w:rPr>
        <w:t xml:space="preserve">AGRICOLTURA SOSTENIBILE </w:t>
      </w:r>
      <w:r>
        <w:rPr>
          <w:rFonts w:ascii="Optima" w:hAnsi="Optima" w:cs="Baskerville"/>
          <w:b/>
          <w:bCs/>
          <w:color w:val="000000"/>
          <w:sz w:val="22"/>
          <w:szCs w:val="22"/>
          <w14:ligatures w14:val="standardContextual"/>
        </w:rPr>
        <w:t>E SOVRANITÀ ALIMENTARE</w:t>
      </w:r>
    </w:p>
    <w:p w14:paraId="34289911" w14:textId="77777777" w:rsidR="00C5022D" w:rsidRPr="00C5022D" w:rsidRDefault="00C5022D" w:rsidP="00C5022D">
      <w:pPr>
        <w:suppressAutoHyphens w:val="0"/>
        <w:autoSpaceDE w:val="0"/>
        <w:autoSpaceDN w:val="0"/>
        <w:adjustRightInd w:val="0"/>
        <w:spacing w:after="100" w:line="192" w:lineRule="auto"/>
        <w:rPr>
          <w:rFonts w:ascii="Optima" w:hAnsi="Optima" w:cs="Avenir Next Medium"/>
          <w:color w:val="000000"/>
          <w:sz w:val="22"/>
          <w:szCs w:val="22"/>
          <w14:ligatures w14:val="standardContextual"/>
        </w:rPr>
      </w:pPr>
      <w:r w:rsidRPr="00C5022D">
        <w:rPr>
          <w:rFonts w:ascii="Optima" w:hAnsi="Optima" w:cs="Avenir Next"/>
          <w:b/>
          <w:i/>
          <w:iCs/>
          <w:color w:val="000000"/>
          <w:sz w:val="22"/>
          <w:szCs w:val="22"/>
          <w14:ligatures w14:val="standardContextual"/>
        </w:rPr>
        <w:t>Lunedì 22 aprile</w:t>
      </w:r>
      <w:r w:rsidRPr="00C5022D">
        <w:rPr>
          <w:rFonts w:ascii="Optima" w:hAnsi="Optima" w:cs="Avenir Next"/>
          <w:i/>
          <w:iCs/>
          <w:color w:val="000000"/>
          <w:sz w:val="22"/>
          <w:szCs w:val="22"/>
          <w14:ligatures w14:val="standardContextual"/>
        </w:rPr>
        <w:t xml:space="preserve"> </w:t>
      </w:r>
      <w:r w:rsidRPr="00C5022D">
        <w:rPr>
          <w:rFonts w:ascii="Optima" w:hAnsi="Optima" w:cs="Avenir Next"/>
          <w:color w:val="000000"/>
          <w:sz w:val="22"/>
          <w:szCs w:val="22"/>
          <w14:ligatures w14:val="standardContextual"/>
        </w:rPr>
        <w:t xml:space="preserve">– </w:t>
      </w:r>
      <w:r w:rsidRPr="00C5022D">
        <w:rPr>
          <w:rFonts w:ascii="Optima" w:hAnsi="Optima" w:cs="Avenir Next Medium"/>
          <w:color w:val="000000"/>
          <w:sz w:val="22"/>
          <w:szCs w:val="22"/>
          <w14:ligatures w14:val="standardContextual"/>
        </w:rPr>
        <w:t>La produzione agricola pantesca</w:t>
      </w:r>
    </w:p>
    <w:p w14:paraId="6B98B971" w14:textId="1484FE51" w:rsidR="00C5022D" w:rsidRPr="00C5022D" w:rsidRDefault="00C5022D" w:rsidP="00C5022D">
      <w:pPr>
        <w:rPr>
          <w:rFonts w:ascii="Optima" w:hAnsi="Optima" w:cs="Arial"/>
          <w:sz w:val="22"/>
          <w:szCs w:val="22"/>
          <w14:ligatures w14:val="standardContextual"/>
        </w:rPr>
      </w:pPr>
      <w:r w:rsidRPr="00C5022D">
        <w:rPr>
          <w:rFonts w:ascii="Optima" w:hAnsi="Optima" w:cs="Avenir Next"/>
          <w:b/>
          <w:i/>
          <w:iCs/>
          <w:color w:val="000000"/>
          <w:sz w:val="22"/>
          <w:szCs w:val="22"/>
          <w14:ligatures w14:val="standardContextual"/>
        </w:rPr>
        <w:t>Lunedì 6 maggio</w:t>
      </w:r>
      <w:r w:rsidRPr="00C5022D">
        <w:rPr>
          <w:rFonts w:ascii="Optima" w:hAnsi="Optima" w:cs="Avenir Next"/>
          <w:i/>
          <w:iCs/>
          <w:color w:val="000000"/>
          <w:sz w:val="22"/>
          <w:szCs w:val="22"/>
          <w14:ligatures w14:val="standardContextual"/>
        </w:rPr>
        <w:t xml:space="preserve"> </w:t>
      </w:r>
      <w:r w:rsidRPr="00C5022D">
        <w:rPr>
          <w:rFonts w:ascii="Optima" w:hAnsi="Optima" w:cs="Avenir Next"/>
          <w:color w:val="000000"/>
          <w:sz w:val="22"/>
          <w:szCs w:val="22"/>
          <w14:ligatures w14:val="standardContextual"/>
        </w:rPr>
        <w:t xml:space="preserve">– </w:t>
      </w:r>
      <w:r w:rsidRPr="00C5022D">
        <w:rPr>
          <w:rFonts w:ascii="Optima" w:hAnsi="Optima" w:cs="Avenir Next Medium"/>
          <w:color w:val="000000"/>
          <w:sz w:val="22"/>
          <w:szCs w:val="22"/>
          <w14:ligatures w14:val="standardContextual"/>
        </w:rPr>
        <w:t>Nuovi metodi di produzione per l’autosufficienza isolana</w:t>
      </w:r>
    </w:p>
    <w:p w14:paraId="36D6D91A" w14:textId="77777777" w:rsidR="009C542F" w:rsidRPr="009C542F" w:rsidRDefault="009C542F" w:rsidP="009C542F">
      <w:pPr>
        <w:ind w:left="708"/>
        <w:jc w:val="both"/>
        <w:rPr>
          <w:rFonts w:ascii="Optima" w:hAnsi="Optima" w:cs="Arial"/>
          <w14:ligatures w14:val="standardContextual"/>
        </w:rPr>
      </w:pPr>
    </w:p>
    <w:p w14:paraId="274CE81E" w14:textId="171AC798" w:rsidR="00173136" w:rsidRDefault="00173136" w:rsidP="0015488F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  <w:r w:rsidRPr="00173136">
        <w:rPr>
          <w:rFonts w:ascii="Optima" w:hAnsi="Optima" w:cs="Arial"/>
          <w:sz w:val="22"/>
          <w:szCs w:val="22"/>
          <w14:ligatures w14:val="standardContextual"/>
        </w:rPr>
        <w:t xml:space="preserve">Tutti i Seminari saranno disponibili online sul Canale YouTube dell’Unipant a partire da </w:t>
      </w:r>
      <w:r w:rsidR="00C5022D">
        <w:rPr>
          <w:rFonts w:ascii="Optima" w:hAnsi="Optima" w:cs="Arial"/>
          <w:sz w:val="22"/>
          <w:szCs w:val="22"/>
          <w14:ligatures w14:val="standardContextual"/>
        </w:rPr>
        <w:t>giugno</w:t>
      </w:r>
      <w:r w:rsidRPr="00173136">
        <w:rPr>
          <w:rFonts w:ascii="Optima" w:hAnsi="Optima" w:cs="Arial"/>
          <w:sz w:val="22"/>
          <w:szCs w:val="22"/>
          <w14:ligatures w14:val="standardContextual"/>
        </w:rPr>
        <w:t>.</w:t>
      </w:r>
    </w:p>
    <w:p w14:paraId="4D6D68FE" w14:textId="77777777" w:rsidR="00B63ACB" w:rsidRPr="00173136" w:rsidRDefault="00B63ACB" w:rsidP="0015488F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</w:p>
    <w:p w14:paraId="684F08FD" w14:textId="5A13DB39" w:rsidR="00712249" w:rsidRDefault="00D951C8" w:rsidP="0015488F">
      <w:pPr>
        <w:ind w:firstLine="709"/>
        <w:jc w:val="both"/>
        <w:rPr>
          <w:rFonts w:ascii="Optima" w:hAnsi="Optima" w:cs="Arial"/>
          <w:b/>
          <w:sz w:val="22"/>
          <w:szCs w:val="22"/>
          <w14:ligatures w14:val="standardContextual"/>
        </w:rPr>
      </w:pPr>
      <w:r>
        <w:rPr>
          <w:rFonts w:ascii="Optima" w:hAnsi="Optima" w:cs="Arial"/>
          <w:b/>
          <w:sz w:val="22"/>
          <w:szCs w:val="22"/>
          <w14:ligatures w14:val="standardContextual"/>
        </w:rPr>
        <w:t>Ricordiamo che i</w:t>
      </w:r>
      <w:r w:rsidR="00712249" w:rsidRPr="00777D36">
        <w:rPr>
          <w:rFonts w:ascii="Optima" w:hAnsi="Optima" w:cs="Arial"/>
          <w:b/>
          <w:sz w:val="22"/>
          <w:szCs w:val="22"/>
          <w14:ligatures w14:val="standardContextual"/>
        </w:rPr>
        <w:t xml:space="preserve"> seminari sono aperti a tutti, senza prenotazione, e completamente gratuiti. Quanti vorranno portare le proprie </w:t>
      </w:r>
      <w:r w:rsidR="0017739C">
        <w:rPr>
          <w:rFonts w:ascii="Optima" w:hAnsi="Optima" w:cs="Arial"/>
          <w:b/>
          <w:sz w:val="22"/>
          <w:szCs w:val="22"/>
          <w14:ligatures w14:val="standardContextual"/>
        </w:rPr>
        <w:t>opinioni e riflessioni sulle tematiche in oggetto</w:t>
      </w:r>
      <w:r w:rsidR="00712249" w:rsidRPr="00777D36">
        <w:rPr>
          <w:rFonts w:ascii="Optima" w:hAnsi="Optima" w:cs="Arial"/>
          <w:b/>
          <w:sz w:val="22"/>
          <w:szCs w:val="22"/>
          <w14:ligatures w14:val="standardContextual"/>
        </w:rPr>
        <w:t xml:space="preserve">, saranno </w:t>
      </w:r>
      <w:r w:rsidR="00C5022D">
        <w:rPr>
          <w:rFonts w:ascii="Optima" w:hAnsi="Optima" w:cs="Arial"/>
          <w:b/>
          <w:sz w:val="22"/>
          <w:szCs w:val="22"/>
          <w14:ligatures w14:val="standardContextual"/>
        </w:rPr>
        <w:t>benvenuti e a quanti registreranno tutte le presenze, sarà rilasciato un Certificato di Frequenza.</w:t>
      </w:r>
    </w:p>
    <w:p w14:paraId="79D3810B" w14:textId="77777777" w:rsidR="00C5022D" w:rsidRPr="00777D36" w:rsidRDefault="00C5022D" w:rsidP="0015488F">
      <w:pPr>
        <w:ind w:firstLine="709"/>
        <w:jc w:val="both"/>
        <w:rPr>
          <w:rFonts w:ascii="Optima" w:hAnsi="Optima" w:cs="Arial"/>
          <w:b/>
          <w:sz w:val="22"/>
          <w:szCs w:val="22"/>
          <w14:ligatures w14:val="standardContextual"/>
        </w:rPr>
      </w:pPr>
    </w:p>
    <w:p w14:paraId="457B5C79" w14:textId="289764F3" w:rsidR="00422BD9" w:rsidRPr="00777D36" w:rsidRDefault="00422BD9" w:rsidP="0015488F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  <w:r w:rsidRPr="00777D36">
        <w:rPr>
          <w:rFonts w:ascii="Optima" w:hAnsi="Optima" w:cs="Arial"/>
          <w:sz w:val="22"/>
          <w:szCs w:val="22"/>
          <w14:ligatures w14:val="standardContextual"/>
        </w:rPr>
        <w:t>Info: www.unipant.it</w:t>
      </w:r>
    </w:p>
    <w:p w14:paraId="0DCDE597" w14:textId="77777777" w:rsidR="00712249" w:rsidRPr="00777D36" w:rsidRDefault="00712249" w:rsidP="0015488F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</w:p>
    <w:p w14:paraId="4592ADAB" w14:textId="1C86E0A2" w:rsidR="00F34209" w:rsidRDefault="003A0A4C" w:rsidP="003A0A4C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  <w:r w:rsidRPr="00777D36">
        <w:rPr>
          <w:rFonts w:ascii="Optima" w:hAnsi="Optima" w:cs="Arial"/>
          <w:sz w:val="22"/>
          <w:szCs w:val="22"/>
          <w14:ligatures w14:val="standardContextual"/>
        </w:rPr>
        <w:t xml:space="preserve">Pantelleria, </w:t>
      </w:r>
      <w:r w:rsidR="00C5022D">
        <w:rPr>
          <w:rFonts w:ascii="Optima" w:hAnsi="Optima" w:cs="Arial"/>
          <w:sz w:val="22"/>
          <w:szCs w:val="22"/>
          <w14:ligatures w14:val="standardContextual"/>
        </w:rPr>
        <w:t>9</w:t>
      </w:r>
      <w:r w:rsidR="0017739C">
        <w:rPr>
          <w:rFonts w:ascii="Optima" w:hAnsi="Optima" w:cs="Arial"/>
          <w:sz w:val="22"/>
          <w:szCs w:val="22"/>
          <w14:ligatures w14:val="standardContextual"/>
        </w:rPr>
        <w:t xml:space="preserve"> </w:t>
      </w:r>
      <w:r w:rsidR="00D951C8">
        <w:rPr>
          <w:rFonts w:ascii="Optima" w:hAnsi="Optima" w:cs="Arial"/>
          <w:sz w:val="22"/>
          <w:szCs w:val="22"/>
          <w14:ligatures w14:val="standardContextual"/>
        </w:rPr>
        <w:t>aprile</w:t>
      </w:r>
      <w:r w:rsidRPr="00777D36">
        <w:rPr>
          <w:rFonts w:ascii="Optima" w:hAnsi="Optima" w:cs="Arial"/>
          <w:sz w:val="22"/>
          <w:szCs w:val="22"/>
          <w14:ligatures w14:val="standardContextual"/>
        </w:rPr>
        <w:t xml:space="preserve"> 202</w:t>
      </w:r>
      <w:r w:rsidR="000E59FF" w:rsidRPr="00777D36">
        <w:rPr>
          <w:rFonts w:ascii="Optima" w:hAnsi="Optima" w:cs="Arial"/>
          <w:sz w:val="22"/>
          <w:szCs w:val="22"/>
          <w14:ligatures w14:val="standardContextual"/>
        </w:rPr>
        <w:t>4</w:t>
      </w:r>
    </w:p>
    <w:p w14:paraId="1BB62779" w14:textId="77777777" w:rsidR="0017739C" w:rsidRDefault="0017739C" w:rsidP="003A0A4C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</w:p>
    <w:p w14:paraId="5307C032" w14:textId="0F76C858" w:rsidR="00712249" w:rsidRPr="00777D36" w:rsidRDefault="0017739C" w:rsidP="00935D90">
      <w:pPr>
        <w:ind w:firstLine="709"/>
        <w:jc w:val="both"/>
        <w:rPr>
          <w:rFonts w:ascii="Optima" w:hAnsi="Optima" w:cs="Arial"/>
          <w:sz w:val="22"/>
          <w:szCs w:val="22"/>
          <w14:ligatures w14:val="standardContextual"/>
        </w:rPr>
      </w:pPr>
      <w:r>
        <w:rPr>
          <w:rFonts w:ascii="Optima" w:hAnsi="Optima" w:cs="Arial"/>
          <w:sz w:val="22"/>
          <w:szCs w:val="22"/>
          <w14:ligatures w14:val="standardContextual"/>
        </w:rPr>
        <w:t xml:space="preserve">Allegati: </w:t>
      </w:r>
      <w:r w:rsidR="00C5022D">
        <w:rPr>
          <w:rFonts w:ascii="Optima" w:hAnsi="Optima" w:cs="Arial"/>
          <w:sz w:val="22"/>
          <w:szCs w:val="22"/>
          <w14:ligatures w14:val="standardContextual"/>
        </w:rPr>
        <w:t>Locandina</w:t>
      </w:r>
    </w:p>
    <w:sectPr w:rsidR="00712249" w:rsidRPr="00777D36" w:rsidSect="0020350D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B8E5D" w14:textId="77777777" w:rsidR="0020350D" w:rsidRDefault="0020350D" w:rsidP="00AB7F0A">
      <w:r>
        <w:separator/>
      </w:r>
    </w:p>
  </w:endnote>
  <w:endnote w:type="continuationSeparator" w:id="0">
    <w:p w14:paraId="3C047436" w14:textId="77777777" w:rsidR="0020350D" w:rsidRDefault="0020350D" w:rsidP="00AB7F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﷽﷽﷽﷽﷽﷽﷽﷽̢怀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unPenh">
    <w:altName w:val="Times New Roman"/>
    <w:charset w:val="00"/>
    <w:family w:val="auto"/>
    <w:pitch w:val="variable"/>
    <w:sig w:usb0="80000003" w:usb1="00000000" w:usb2="0001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Baskerville">
    <w:charset w:val="00"/>
    <w:family w:val="roman"/>
    <w:pitch w:val="variable"/>
    <w:sig w:usb0="80000067" w:usb1="02000000" w:usb2="00000000" w:usb3="00000000" w:csb0="0000019F" w:csb1="00000000"/>
  </w:font>
  <w:font w:name="Avenir Next">
    <w:charset w:val="00"/>
    <w:family w:val="swiss"/>
    <w:pitch w:val="variable"/>
    <w:sig w:usb0="8000002F" w:usb1="5000204A" w:usb2="00000000" w:usb3="00000000" w:csb0="0000009B" w:csb1="00000000"/>
  </w:font>
  <w:font w:name="Avenir Next Medium">
    <w:charset w:val="00"/>
    <w:family w:val="swiss"/>
    <w:pitch w:val="variable"/>
    <w:sig w:usb0="8000002F" w:usb1="5000204A" w:usb2="00000000" w:usb3="00000000" w:csb0="0000009B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E163D4" w14:textId="4FA990E1" w:rsidR="003A0A4C" w:rsidRPr="003A0A4C" w:rsidRDefault="003A0A4C" w:rsidP="003A0A4C">
    <w:pPr>
      <w:pStyle w:val="Pidipagina"/>
      <w:jc w:val="center"/>
      <w:rPr>
        <w:rFonts w:ascii="Helvetica" w:hAnsi="Helvetica"/>
        <w:i/>
        <w:iCs/>
        <w:sz w:val="18"/>
        <w:szCs w:val="18"/>
      </w:rPr>
    </w:pPr>
    <w:r w:rsidRPr="003A0A4C">
      <w:rPr>
        <w:rFonts w:ascii="Helvetica" w:hAnsi="Helvetica"/>
        <w:i/>
        <w:iCs/>
        <w:sz w:val="18"/>
        <w:szCs w:val="18"/>
      </w:rPr>
      <w:t xml:space="preserve">Ufficio Stampa </w:t>
    </w:r>
    <w:proofErr w:type="spellStart"/>
    <w:r w:rsidRPr="003A0A4C">
      <w:rPr>
        <w:rFonts w:ascii="Helvetica" w:hAnsi="Helvetica"/>
        <w:i/>
        <w:iCs/>
        <w:sz w:val="18"/>
        <w:szCs w:val="18"/>
      </w:rPr>
      <w:t>eFFeMMe</w:t>
    </w:r>
    <w:proofErr w:type="spellEnd"/>
    <w:r w:rsidRPr="003A0A4C">
      <w:rPr>
        <w:rFonts w:ascii="Helvetica" w:hAnsi="Helvetica"/>
        <w:i/>
        <w:iCs/>
        <w:sz w:val="18"/>
        <w:szCs w:val="18"/>
      </w:rPr>
      <w:t xml:space="preserve"> di Francesca </w:t>
    </w:r>
    <w:proofErr w:type="spellStart"/>
    <w:r w:rsidRPr="003A0A4C">
      <w:rPr>
        <w:rFonts w:ascii="Helvetica" w:hAnsi="Helvetica"/>
        <w:i/>
        <w:iCs/>
        <w:sz w:val="18"/>
        <w:szCs w:val="18"/>
      </w:rPr>
      <w:t>Marrucci</w:t>
    </w:r>
    <w:proofErr w:type="spellEnd"/>
  </w:p>
  <w:p w14:paraId="11D7677D" w14:textId="35AA9C13" w:rsidR="003A0A4C" w:rsidRPr="003A0A4C" w:rsidRDefault="003A0A4C" w:rsidP="003A0A4C">
    <w:pPr>
      <w:pStyle w:val="Pidipagina"/>
      <w:jc w:val="center"/>
      <w:rPr>
        <w:rFonts w:ascii="Helvetica" w:hAnsi="Helvetica"/>
        <w:i/>
        <w:iCs/>
        <w:sz w:val="18"/>
        <w:szCs w:val="18"/>
      </w:rPr>
    </w:pPr>
    <w:r w:rsidRPr="003A0A4C">
      <w:rPr>
        <w:rFonts w:ascii="Helvetica" w:hAnsi="Helvetica"/>
        <w:i/>
        <w:iCs/>
        <w:sz w:val="18"/>
        <w:szCs w:val="18"/>
      </w:rPr>
      <w:t>Cell. 3333876830 – Tessera dell’Ordine dei Giornalisti n. 180152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F2AC6" w14:textId="77777777" w:rsidR="0020350D" w:rsidRDefault="0020350D" w:rsidP="00AB7F0A">
      <w:r>
        <w:separator/>
      </w:r>
    </w:p>
  </w:footnote>
  <w:footnote w:type="continuationSeparator" w:id="0">
    <w:p w14:paraId="2CD0E8E5" w14:textId="77777777" w:rsidR="0020350D" w:rsidRDefault="0020350D" w:rsidP="00AB7F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03E93" w14:textId="2ECF19D8" w:rsidR="00AB7F0A" w:rsidRPr="00AB7F0A" w:rsidRDefault="003A31F0" w:rsidP="003A31F0">
    <w:pPr>
      <w:pStyle w:val="Intestazione"/>
      <w:jc w:val="right"/>
      <w:rPr>
        <w:rFonts w:ascii="Helvetica" w:hAnsi="Helvetica"/>
        <w:i/>
        <w:iCs/>
      </w:rPr>
    </w:pPr>
    <w:r>
      <w:rPr>
        <w:rFonts w:ascii="Helvetica" w:hAnsi="Helvetica"/>
        <w:b/>
        <w:bCs/>
        <w:noProof/>
        <w14:ligatures w14:val="standardContextual"/>
      </w:rPr>
      <w:drawing>
        <wp:anchor distT="0" distB="0" distL="114300" distR="114300" simplePos="0" relativeHeight="251658240" behindDoc="0" locked="0" layoutInCell="1" allowOverlap="1" wp14:anchorId="2D919C9E" wp14:editId="07E03E71">
          <wp:simplePos x="0" y="0"/>
          <wp:positionH relativeFrom="column">
            <wp:posOffset>-262890</wp:posOffset>
          </wp:positionH>
          <wp:positionV relativeFrom="paragraph">
            <wp:posOffset>-85725</wp:posOffset>
          </wp:positionV>
          <wp:extent cx="1270000" cy="1289050"/>
          <wp:effectExtent l="0" t="0" r="0" b="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Unipant-Cossyrotras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00" cy="12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7F0A" w:rsidRPr="00AB7F0A">
      <w:rPr>
        <w:rFonts w:ascii="Helvetica" w:hAnsi="Helvetica"/>
        <w:i/>
        <w:iCs/>
      </w:rPr>
      <w:t>Università Popolare di Pantelleria</w:t>
    </w:r>
  </w:p>
  <w:p w14:paraId="4E53019C" w14:textId="6D7EA6BA" w:rsidR="00AB7F0A" w:rsidRPr="00AB7F0A" w:rsidRDefault="00AB7F0A" w:rsidP="003A31F0">
    <w:pPr>
      <w:pStyle w:val="Intestazione"/>
      <w:jc w:val="right"/>
      <w:rPr>
        <w:rFonts w:ascii="Helvetica" w:hAnsi="Helvetica"/>
        <w:b/>
        <w:bCs/>
      </w:rPr>
    </w:pPr>
    <w:r w:rsidRPr="00AB7F0A">
      <w:rPr>
        <w:rFonts w:ascii="Helvetica" w:hAnsi="Helvetica"/>
        <w:b/>
        <w:bCs/>
      </w:rPr>
      <w:t>UNIPANT</w:t>
    </w:r>
  </w:p>
  <w:p w14:paraId="1595B057" w14:textId="77414665" w:rsidR="00AB7F0A" w:rsidRPr="00AB7F0A" w:rsidRDefault="00AB7F0A" w:rsidP="003A31F0">
    <w:pPr>
      <w:pStyle w:val="Intestazione"/>
      <w:jc w:val="right"/>
      <w:rPr>
        <w:rFonts w:ascii="Helvetica" w:hAnsi="Helvetica"/>
        <w:sz w:val="20"/>
        <w:szCs w:val="20"/>
      </w:rPr>
    </w:pPr>
    <w:r w:rsidRPr="00AB7F0A">
      <w:rPr>
        <w:rFonts w:ascii="Helvetica" w:hAnsi="Helvetica"/>
        <w:sz w:val="20"/>
        <w:szCs w:val="20"/>
      </w:rPr>
      <w:t>Sede legale: Corso Umberto I, 102</w:t>
    </w:r>
  </w:p>
  <w:p w14:paraId="2D19C1AF" w14:textId="0D34DCBB" w:rsidR="00AB7F0A" w:rsidRPr="00AB7F0A" w:rsidRDefault="00AB7F0A" w:rsidP="003A31F0">
    <w:pPr>
      <w:pStyle w:val="Intestazione"/>
      <w:jc w:val="right"/>
      <w:rPr>
        <w:rFonts w:ascii="Helvetica" w:hAnsi="Helvetica"/>
        <w:sz w:val="20"/>
        <w:szCs w:val="20"/>
      </w:rPr>
    </w:pPr>
    <w:r w:rsidRPr="00AB7F0A">
      <w:rPr>
        <w:rFonts w:ascii="Helvetica" w:hAnsi="Helvetica"/>
        <w:sz w:val="20"/>
        <w:szCs w:val="20"/>
      </w:rPr>
      <w:t>91017 Pantelleria (TP)</w:t>
    </w:r>
  </w:p>
  <w:p w14:paraId="0F83A537" w14:textId="582028D7" w:rsidR="00AB7F0A" w:rsidRPr="00AB7F0A" w:rsidRDefault="00000000" w:rsidP="003A31F0">
    <w:pPr>
      <w:pStyle w:val="Intestazione"/>
      <w:jc w:val="right"/>
      <w:rPr>
        <w:rFonts w:ascii="Helvetica" w:hAnsi="Helvetica"/>
        <w:sz w:val="20"/>
        <w:szCs w:val="20"/>
      </w:rPr>
    </w:pPr>
    <w:hyperlink r:id="rId2" w:history="1">
      <w:r w:rsidR="00AB7F0A" w:rsidRPr="00AB7F0A">
        <w:rPr>
          <w:rStyle w:val="Collegamentoipertestuale"/>
          <w:rFonts w:ascii="Helvetica" w:hAnsi="Helvetica"/>
          <w:sz w:val="20"/>
          <w:szCs w:val="20"/>
        </w:rPr>
        <w:t>www.unipant.it</w:t>
      </w:r>
    </w:hyperlink>
  </w:p>
  <w:p w14:paraId="35614957" w14:textId="5BAD33B6" w:rsidR="00AB7F0A" w:rsidRPr="00AB7F0A" w:rsidRDefault="00000000" w:rsidP="003A31F0">
    <w:pPr>
      <w:pStyle w:val="Intestazione"/>
      <w:jc w:val="right"/>
      <w:rPr>
        <w:rFonts w:ascii="Helvetica" w:hAnsi="Helvetica"/>
        <w:sz w:val="20"/>
        <w:szCs w:val="20"/>
      </w:rPr>
    </w:pPr>
    <w:hyperlink r:id="rId3" w:history="1">
      <w:r w:rsidR="00AB7F0A" w:rsidRPr="00AB7F0A">
        <w:rPr>
          <w:rStyle w:val="Collegamentoipertestuale"/>
          <w:rFonts w:ascii="Helvetica" w:hAnsi="Helvetica"/>
          <w:sz w:val="20"/>
          <w:szCs w:val="20"/>
        </w:rPr>
        <w:t>unipant.aps@gmail.com</w:t>
      </w:r>
    </w:hyperlink>
  </w:p>
  <w:p w14:paraId="649E78C5" w14:textId="3445C76C" w:rsidR="00AB7F0A" w:rsidRPr="00AB7F0A" w:rsidRDefault="00AB7F0A" w:rsidP="003A31F0">
    <w:pPr>
      <w:pStyle w:val="Intestazione"/>
      <w:jc w:val="right"/>
      <w:rPr>
        <w:rFonts w:ascii="Helvetica" w:hAnsi="Helvetica"/>
        <w:sz w:val="20"/>
        <w:szCs w:val="20"/>
      </w:rPr>
    </w:pPr>
    <w:r w:rsidRPr="00AB7F0A">
      <w:rPr>
        <w:rFonts w:ascii="Helvetica" w:hAnsi="Helvetica"/>
        <w:sz w:val="20"/>
        <w:szCs w:val="20"/>
      </w:rPr>
      <w:t xml:space="preserve">PEC: </w:t>
    </w:r>
    <w:hyperlink r:id="rId4" w:history="1">
      <w:r w:rsidRPr="00AB7F0A">
        <w:rPr>
          <w:rStyle w:val="Collegamentoipertestuale"/>
          <w:rFonts w:ascii="Helvetica" w:hAnsi="Helvetica"/>
          <w:sz w:val="20"/>
          <w:szCs w:val="20"/>
        </w:rPr>
        <w:t>unipant@pec.it</w:t>
      </w:r>
    </w:hyperlink>
  </w:p>
  <w:p w14:paraId="7D73DB54" w14:textId="77777777" w:rsidR="00AB7F0A" w:rsidRPr="00AB7F0A" w:rsidRDefault="00AB7F0A">
    <w:pPr>
      <w:pStyle w:val="Intestazione"/>
      <w:rPr>
        <w:rFonts w:ascii="Helvetica" w:hAnsi="Helveti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A22E0B"/>
    <w:multiLevelType w:val="hybridMultilevel"/>
    <w:tmpl w:val="2206BEF8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376E4292"/>
    <w:multiLevelType w:val="hybridMultilevel"/>
    <w:tmpl w:val="1FE891E0"/>
    <w:lvl w:ilvl="0" w:tplc="041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4DAC16A1"/>
    <w:multiLevelType w:val="hybridMultilevel"/>
    <w:tmpl w:val="92F448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AA6834"/>
    <w:multiLevelType w:val="hybridMultilevel"/>
    <w:tmpl w:val="C49C4E5E"/>
    <w:lvl w:ilvl="0" w:tplc="0410000F">
      <w:start w:val="1"/>
      <w:numFmt w:val="decimal"/>
      <w:lvlText w:val="%1."/>
      <w:lvlJc w:val="lef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48057067">
    <w:abstractNumId w:val="3"/>
  </w:num>
  <w:num w:numId="2" w16cid:durableId="896936820">
    <w:abstractNumId w:val="2"/>
  </w:num>
  <w:num w:numId="3" w16cid:durableId="1777093081">
    <w:abstractNumId w:val="0"/>
  </w:num>
  <w:num w:numId="4" w16cid:durableId="1883982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F0A"/>
    <w:rsid w:val="00061F66"/>
    <w:rsid w:val="00062E15"/>
    <w:rsid w:val="000E59FF"/>
    <w:rsid w:val="00130DB6"/>
    <w:rsid w:val="0015488F"/>
    <w:rsid w:val="00173136"/>
    <w:rsid w:val="001746AE"/>
    <w:rsid w:val="0017739C"/>
    <w:rsid w:val="0020350D"/>
    <w:rsid w:val="002B2F88"/>
    <w:rsid w:val="003252C7"/>
    <w:rsid w:val="00366F7F"/>
    <w:rsid w:val="003A0A4C"/>
    <w:rsid w:val="003A31F0"/>
    <w:rsid w:val="004173AF"/>
    <w:rsid w:val="00422BD9"/>
    <w:rsid w:val="00425425"/>
    <w:rsid w:val="004658D2"/>
    <w:rsid w:val="00574856"/>
    <w:rsid w:val="005C7563"/>
    <w:rsid w:val="00673043"/>
    <w:rsid w:val="006B162C"/>
    <w:rsid w:val="006F3F40"/>
    <w:rsid w:val="00712249"/>
    <w:rsid w:val="00777D36"/>
    <w:rsid w:val="00935D90"/>
    <w:rsid w:val="009C542F"/>
    <w:rsid w:val="009E5783"/>
    <w:rsid w:val="00A05168"/>
    <w:rsid w:val="00A424F8"/>
    <w:rsid w:val="00A737E3"/>
    <w:rsid w:val="00AB7F0A"/>
    <w:rsid w:val="00AC5E97"/>
    <w:rsid w:val="00AF321F"/>
    <w:rsid w:val="00B32B91"/>
    <w:rsid w:val="00B63ACB"/>
    <w:rsid w:val="00C17FED"/>
    <w:rsid w:val="00C5022D"/>
    <w:rsid w:val="00C86CAA"/>
    <w:rsid w:val="00D1717A"/>
    <w:rsid w:val="00D36CEC"/>
    <w:rsid w:val="00D951C8"/>
    <w:rsid w:val="00E052D6"/>
    <w:rsid w:val="00E63CA5"/>
    <w:rsid w:val="00E70C78"/>
    <w:rsid w:val="00E74348"/>
    <w:rsid w:val="00F34209"/>
    <w:rsid w:val="00F47047"/>
    <w:rsid w:val="00F62A00"/>
    <w:rsid w:val="00FA78BB"/>
    <w:rsid w:val="00FB36A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A6250"/>
  <w15:chartTrackingRefBased/>
  <w15:docId w15:val="{1448B52E-8539-3E4F-8591-9E70E177C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eorgia" w:eastAsia="Times New Roman" w:hAnsi="Georgia" w:cs="Times New Roman"/>
        <w:kern w:val="2"/>
        <w:lang w:val="it-IT" w:eastAsia="en-US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 w:qFormat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F321F"/>
    <w:rPr>
      <w:rFonts w:ascii="Times New Roman" w:hAnsi="Times New Roman"/>
      <w:kern w:val="0"/>
      <w:sz w:val="24"/>
      <w:szCs w:val="24"/>
      <w14:ligatures w14:val="none"/>
    </w:rPr>
  </w:style>
  <w:style w:type="paragraph" w:styleId="Titolo1">
    <w:name w:val="heading 1"/>
    <w:basedOn w:val="Normale"/>
    <w:next w:val="Normale"/>
    <w:link w:val="Titolo1Carattere"/>
    <w:qFormat/>
    <w:rsid w:val="00AF32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nhideWhenUsed/>
    <w:qFormat/>
    <w:rsid w:val="00AF32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nhideWhenUsed/>
    <w:qFormat/>
    <w:rsid w:val="00AF32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Enfasi">
    <w:name w:val="Enfasi"/>
    <w:basedOn w:val="Carpredefinitoparagrafo"/>
    <w:uiPriority w:val="20"/>
    <w:qFormat/>
    <w:rsid w:val="00AF321F"/>
    <w:rPr>
      <w:i/>
      <w:iCs/>
    </w:rPr>
  </w:style>
  <w:style w:type="character" w:customStyle="1" w:styleId="apple-converted-space">
    <w:name w:val="apple-converted-space"/>
    <w:basedOn w:val="Carpredefinitoparagrafo"/>
    <w:qFormat/>
    <w:rsid w:val="00AF321F"/>
  </w:style>
  <w:style w:type="character" w:customStyle="1" w:styleId="Menzionenonrisolta1">
    <w:name w:val="Menzione non risolta1"/>
    <w:basedOn w:val="Carpredefinitoparagrafo"/>
    <w:qFormat/>
    <w:rsid w:val="00AF321F"/>
    <w:rPr>
      <w:color w:val="605E5C"/>
      <w:shd w:val="clear" w:color="auto" w:fill="E1DFDD"/>
    </w:rPr>
  </w:style>
  <w:style w:type="character" w:customStyle="1" w:styleId="s1">
    <w:name w:val="s1"/>
    <w:basedOn w:val="Carpredefinitoparagrafo"/>
    <w:qFormat/>
    <w:rsid w:val="00AF321F"/>
  </w:style>
  <w:style w:type="character" w:customStyle="1" w:styleId="Menzionenonrisolta2">
    <w:name w:val="Menzione non risolta2"/>
    <w:basedOn w:val="Carpredefinitoparagrafo"/>
    <w:uiPriority w:val="99"/>
    <w:semiHidden/>
    <w:unhideWhenUsed/>
    <w:qFormat/>
    <w:rsid w:val="00AF321F"/>
    <w:rPr>
      <w:color w:val="605E5C"/>
      <w:shd w:val="clear" w:color="auto" w:fill="E1DFDD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qFormat/>
    <w:rsid w:val="00AF321F"/>
    <w:rPr>
      <w:color w:val="605E5C"/>
      <w:shd w:val="clear" w:color="auto" w:fill="E1DFDD"/>
    </w:rPr>
  </w:style>
  <w:style w:type="character" w:customStyle="1" w:styleId="yiv6964290037s1">
    <w:name w:val="yiv6964290037s1"/>
    <w:basedOn w:val="Carpredefinitoparagrafo"/>
    <w:qFormat/>
    <w:rsid w:val="00AF321F"/>
  </w:style>
  <w:style w:type="character" w:customStyle="1" w:styleId="yiv6964290037apple-converted-space">
    <w:name w:val="yiv6964290037apple-converted-space"/>
    <w:basedOn w:val="Carpredefinitoparagrafo"/>
    <w:qFormat/>
    <w:rsid w:val="00AF321F"/>
  </w:style>
  <w:style w:type="paragraph" w:customStyle="1" w:styleId="Indice">
    <w:name w:val="Indice"/>
    <w:basedOn w:val="Normale"/>
    <w:qFormat/>
    <w:rsid w:val="00AF321F"/>
    <w:pPr>
      <w:suppressLineNumbers/>
    </w:pPr>
    <w:rPr>
      <w:rFonts w:cs="Arial"/>
    </w:rPr>
  </w:style>
  <w:style w:type="paragraph" w:customStyle="1" w:styleId="Intestazioneepidipagina">
    <w:name w:val="Intestazione e piè di pagina"/>
    <w:basedOn w:val="Normale"/>
    <w:qFormat/>
    <w:rsid w:val="00AF321F"/>
  </w:style>
  <w:style w:type="paragraph" w:customStyle="1" w:styleId="Default">
    <w:name w:val="Default"/>
    <w:qFormat/>
    <w:rsid w:val="00AF321F"/>
    <w:rPr>
      <w:rFonts w:ascii="DaunPenh" w:hAnsi="DaunPenh" w:cs="DaunPenh"/>
      <w:color w:val="000000"/>
      <w:sz w:val="24"/>
      <w:szCs w:val="24"/>
    </w:rPr>
  </w:style>
  <w:style w:type="paragraph" w:customStyle="1" w:styleId="p1">
    <w:name w:val="p1"/>
    <w:basedOn w:val="Normale"/>
    <w:qFormat/>
    <w:rsid w:val="00AF321F"/>
    <w:pPr>
      <w:spacing w:beforeAutospacing="1" w:afterAutospacing="1"/>
    </w:pPr>
  </w:style>
  <w:style w:type="paragraph" w:customStyle="1" w:styleId="Corpo">
    <w:name w:val="Corpo"/>
    <w:qFormat/>
    <w:rsid w:val="00AF321F"/>
    <w:pPr>
      <w:jc w:val="right"/>
    </w:pPr>
    <w:rPr>
      <w:rFonts w:ascii="Times New Roman" w:eastAsia="Arial Unicode MS" w:hAnsi="Times New Roman" w:cs="Arial Unicode MS"/>
      <w:color w:val="000000"/>
      <w:u w:color="000000"/>
      <w:lang w:eastAsia="ja-JP"/>
      <w14:textOutline w14:w="0" w14:cap="flat" w14:cmpd="sng" w14:algn="ctr">
        <w14:noFill/>
        <w14:prstDash w14:val="solid"/>
        <w14:bevel/>
      </w14:textOutline>
    </w:rPr>
  </w:style>
  <w:style w:type="paragraph" w:customStyle="1" w:styleId="yiv6964290037p2">
    <w:name w:val="yiv6964290037p2"/>
    <w:basedOn w:val="Normale"/>
    <w:qFormat/>
    <w:rsid w:val="00AF321F"/>
    <w:pPr>
      <w:suppressAutoHyphens w:val="0"/>
      <w:spacing w:beforeAutospacing="1" w:afterAutospacing="1"/>
    </w:pPr>
  </w:style>
  <w:style w:type="character" w:customStyle="1" w:styleId="Titolo1Carattere">
    <w:name w:val="Titolo 1 Carattere"/>
    <w:basedOn w:val="Carpredefinitoparagrafo"/>
    <w:link w:val="Titolo1"/>
    <w:qFormat/>
    <w:rsid w:val="00AF321F"/>
    <w:rPr>
      <w:rFonts w:asciiTheme="majorHAnsi" w:eastAsiaTheme="majorEastAsia" w:hAnsiTheme="majorHAnsi" w:cstheme="majorBidi"/>
      <w:b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qFormat/>
    <w:rsid w:val="00AF321F"/>
    <w:rPr>
      <w:rFonts w:asciiTheme="majorHAnsi" w:eastAsiaTheme="majorEastAsia" w:hAnsiTheme="majorHAnsi" w:cstheme="majorBidi"/>
      <w:b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qFormat/>
    <w:rsid w:val="00AF321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Didascalia">
    <w:name w:val="caption"/>
    <w:basedOn w:val="Normale"/>
    <w:qFormat/>
    <w:rsid w:val="00AF321F"/>
    <w:pPr>
      <w:suppressLineNumbers/>
      <w:spacing w:before="120" w:after="120"/>
    </w:pPr>
    <w:rPr>
      <w:rFonts w:cs="Arial"/>
      <w:i/>
      <w:iCs/>
    </w:rPr>
  </w:style>
  <w:style w:type="character" w:styleId="Numeropagina">
    <w:name w:val="page number"/>
    <w:basedOn w:val="Carpredefinitoparagrafo"/>
    <w:qFormat/>
    <w:rsid w:val="00AF321F"/>
  </w:style>
  <w:style w:type="paragraph" w:styleId="Titolo">
    <w:name w:val="Title"/>
    <w:basedOn w:val="Normale"/>
    <w:next w:val="Corpotesto"/>
    <w:link w:val="TitoloCarattere"/>
    <w:qFormat/>
    <w:rsid w:val="00AF321F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TitoloCarattere">
    <w:name w:val="Titolo Carattere"/>
    <w:basedOn w:val="Carpredefinitoparagrafo"/>
    <w:link w:val="Titolo"/>
    <w:rsid w:val="00AF321F"/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F321F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F321F"/>
    <w:rPr>
      <w:rFonts w:ascii="Times New Roman" w:hAnsi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F321F"/>
    <w:rPr>
      <w:b/>
      <w:bCs/>
    </w:rPr>
  </w:style>
  <w:style w:type="paragraph" w:styleId="Mappadocumento">
    <w:name w:val="Document Map"/>
    <w:basedOn w:val="Normale"/>
    <w:link w:val="MappadocumentoCarattere"/>
    <w:semiHidden/>
    <w:qFormat/>
    <w:rsid w:val="00AF321F"/>
    <w:pPr>
      <w:shd w:val="clear" w:color="auto" w:fill="000080"/>
    </w:pPr>
    <w:rPr>
      <w:rFonts w:ascii="Tahoma" w:hAnsi="Tahoma" w:cs="Tahoma"/>
      <w:b/>
      <w:color w:val="000000"/>
      <w:sz w:val="20"/>
      <w:szCs w:val="20"/>
    </w:rPr>
  </w:style>
  <w:style w:type="character" w:customStyle="1" w:styleId="MappadocumentoCarattere">
    <w:name w:val="Mappa documento Carattere"/>
    <w:basedOn w:val="Carpredefinitoparagrafo"/>
    <w:link w:val="Mappadocumento"/>
    <w:semiHidden/>
    <w:rsid w:val="00AF321F"/>
    <w:rPr>
      <w:rFonts w:ascii="Tahoma" w:hAnsi="Tahoma" w:cs="Tahoma"/>
      <w:b/>
      <w:color w:val="000000"/>
      <w:shd w:val="clear" w:color="auto" w:fill="000080"/>
    </w:rPr>
  </w:style>
  <w:style w:type="paragraph" w:styleId="NormaleWeb">
    <w:name w:val="Normal (Web)"/>
    <w:basedOn w:val="Normale"/>
    <w:uiPriority w:val="99"/>
    <w:unhideWhenUsed/>
    <w:qFormat/>
    <w:rsid w:val="00AF321F"/>
    <w:pPr>
      <w:spacing w:beforeAutospacing="1" w:afterAutospacing="1"/>
    </w:pPr>
    <w:rPr>
      <w:lang w:eastAsia="ja-JP"/>
    </w:rPr>
  </w:style>
  <w:style w:type="paragraph" w:styleId="Testofumetto">
    <w:name w:val="Balloon Text"/>
    <w:basedOn w:val="Normale"/>
    <w:link w:val="TestofumettoCarattere"/>
    <w:semiHidden/>
    <w:unhideWhenUsed/>
    <w:qFormat/>
    <w:rsid w:val="00AF321F"/>
    <w:rPr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qFormat/>
    <w:rsid w:val="00AF321F"/>
    <w:rPr>
      <w:rFonts w:ascii="Times New Roman" w:hAnsi="Times New Roman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AF32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Revisione">
    <w:name w:val="Revision"/>
    <w:uiPriority w:val="71"/>
    <w:qFormat/>
    <w:rsid w:val="00AF321F"/>
    <w:rPr>
      <w:b/>
      <w:color w:val="000000"/>
      <w:sz w:val="28"/>
      <w:szCs w:val="40"/>
    </w:rPr>
  </w:style>
  <w:style w:type="paragraph" w:styleId="Intestazione">
    <w:name w:val="header"/>
    <w:basedOn w:val="Normale"/>
    <w:link w:val="IntestazioneCarattere"/>
    <w:uiPriority w:val="99"/>
    <w:unhideWhenUsed/>
    <w:rsid w:val="00AB7F0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7F0A"/>
    <w:rPr>
      <w:rFonts w:ascii="Times New Roman" w:hAnsi="Times New Roman"/>
      <w:kern w:val="0"/>
      <w:sz w:val="24"/>
      <w:szCs w:val="24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AB7F0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7F0A"/>
    <w:rPr>
      <w:rFonts w:ascii="Times New Roman" w:hAnsi="Times New Roman"/>
      <w:kern w:val="0"/>
      <w:sz w:val="24"/>
      <w:szCs w:val="24"/>
      <w14:ligatures w14:val="none"/>
    </w:rPr>
  </w:style>
  <w:style w:type="character" w:styleId="Collegamentoipertestuale">
    <w:name w:val="Hyperlink"/>
    <w:basedOn w:val="Carpredefinitoparagrafo"/>
    <w:uiPriority w:val="99"/>
    <w:unhideWhenUsed/>
    <w:rsid w:val="00AB7F0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B7F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45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0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510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30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83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63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26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5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unipant.aps@gmail.com" TargetMode="External"/><Relationship Id="rId2" Type="http://schemas.openxmlformats.org/officeDocument/2006/relationships/hyperlink" Target="http://www.unipant.it" TargetMode="External"/><Relationship Id="rId1" Type="http://schemas.openxmlformats.org/officeDocument/2006/relationships/image" Target="media/image1.png"/><Relationship Id="rId4" Type="http://schemas.openxmlformats.org/officeDocument/2006/relationships/hyperlink" Target="mailto:unipant@pe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Punto a Capo APS Francesca Marrucci</dc:creator>
  <cp:keywords/>
  <dc:description/>
  <cp:lastModifiedBy>Agostino Massimo Raffaele</cp:lastModifiedBy>
  <cp:revision>2</cp:revision>
  <dcterms:created xsi:type="dcterms:W3CDTF">2024-04-11T07:43:00Z</dcterms:created>
  <dcterms:modified xsi:type="dcterms:W3CDTF">2024-04-11T07:43:00Z</dcterms:modified>
</cp:coreProperties>
</file>